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AB" w:rsidRPr="00AC6283" w:rsidRDefault="001311AB" w:rsidP="001311AB">
      <w:pPr>
        <w:spacing w:after="0" w:line="240" w:lineRule="auto"/>
        <w:jc w:val="center"/>
        <w:rPr>
          <w:rFonts w:ascii="Verdana" w:eastAsia="Times New Roman" w:hAnsi="Verdana" w:cs="Times New Roman"/>
          <w:color w:val="000000"/>
          <w:sz w:val="18"/>
          <w:szCs w:val="18"/>
        </w:rPr>
      </w:pPr>
      <w:r w:rsidRPr="00AC6283">
        <w:rPr>
          <w:rFonts w:ascii="Verdana" w:eastAsia="Times New Roman" w:hAnsi="Verdana" w:cs="Times New Roman"/>
          <w:b/>
          <w:bCs/>
          <w:color w:val="000000"/>
          <w:sz w:val="27"/>
          <w:szCs w:val="27"/>
        </w:rPr>
        <w:t>The Evil Dasher Deck</w:t>
      </w:r>
      <w:r w:rsidRPr="00AC6283">
        <w:rPr>
          <w:rFonts w:ascii="Verdana" w:eastAsia="Times New Roman" w:hAnsi="Verdana" w:cs="Times New Roman"/>
          <w:color w:val="000000"/>
          <w:sz w:val="18"/>
          <w:szCs w:val="18"/>
        </w:rPr>
        <w:br/>
      </w:r>
      <w:r w:rsidRPr="00AC6283">
        <w:rPr>
          <w:rFonts w:ascii="Verdana" w:eastAsia="Times New Roman" w:hAnsi="Verdana" w:cs="Times New Roman"/>
          <w:i/>
          <w:iCs/>
          <w:color w:val="000000"/>
          <w:sz w:val="18"/>
          <w:szCs w:val="18"/>
        </w:rPr>
        <w:t>by Wizards of the Coast R&amp;D</w:t>
      </w:r>
    </w:p>
    <w:p w:rsidR="001311AB" w:rsidRPr="00AC6283" w:rsidRDefault="001311AB" w:rsidP="001311AB">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There are only three cards banned in DCI-sanctioned </w:t>
      </w:r>
      <w:proofErr w:type="spellStart"/>
      <w:r w:rsidRPr="00AC6283">
        <w:rPr>
          <w:rFonts w:ascii="Verdana" w:eastAsia="Times New Roman" w:hAnsi="Verdana" w:cs="Times New Roman"/>
          <w:b/>
          <w:bCs/>
          <w:color w:val="000000"/>
          <w:sz w:val="18"/>
          <w:szCs w:val="18"/>
        </w:rPr>
        <w:t>BattleTech</w:t>
      </w:r>
      <w:r w:rsidRPr="00AC6283">
        <w:rPr>
          <w:rFonts w:ascii="Verdana" w:eastAsia="Times New Roman" w:hAnsi="Verdana" w:cs="Times New Roman"/>
          <w:color w:val="000000"/>
          <w:sz w:val="18"/>
          <w:szCs w:val="18"/>
        </w:rPr>
        <w:t>tournament</w:t>
      </w:r>
      <w:proofErr w:type="spellEnd"/>
      <w:r w:rsidRPr="00AC6283">
        <w:rPr>
          <w:rFonts w:ascii="Verdana" w:eastAsia="Times New Roman" w:hAnsi="Verdana" w:cs="Times New Roman"/>
          <w:color w:val="000000"/>
          <w:sz w:val="18"/>
          <w:szCs w:val="18"/>
        </w:rPr>
        <w:t xml:space="preserve"> rules. The first card, Effective Groundwork, was banned almost before the ink was dry. The other two, Dasher D and Elite MechWarrior, remained part of tournament play for quite some time before they were banned as well. The "Evil Dasher" deck is the main reason this decision was made. When played correctly, this deck should win around 70-80% of the time, even with one of the banned cards removed.</w:t>
      </w:r>
    </w:p>
    <w:p w:rsidR="001311AB" w:rsidRPr="00AC6283" w:rsidRDefault="001311AB" w:rsidP="001311AB">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This version of the deck was common when the cards were banned. Only cards from the core set and the first </w:t>
      </w:r>
      <w:proofErr w:type="spellStart"/>
      <w:r w:rsidRPr="00AC6283">
        <w:rPr>
          <w:rFonts w:ascii="Verdana" w:eastAsia="Times New Roman" w:hAnsi="Verdana" w:cs="Times New Roman"/>
          <w:color w:val="000000"/>
          <w:sz w:val="18"/>
          <w:szCs w:val="18"/>
        </w:rPr>
        <w:t>expansion</w:t>
      </w:r>
      <w:proofErr w:type="gramStart"/>
      <w:r w:rsidRPr="00AC6283">
        <w:rPr>
          <w:rFonts w:ascii="Verdana" w:eastAsia="Times New Roman" w:hAnsi="Verdana" w:cs="Times New Roman"/>
          <w:color w:val="000000"/>
          <w:sz w:val="18"/>
          <w:szCs w:val="18"/>
        </w:rPr>
        <w:t>,</w:t>
      </w:r>
      <w:r w:rsidRPr="00AC6283">
        <w:rPr>
          <w:rFonts w:ascii="Verdana" w:eastAsia="Times New Roman" w:hAnsi="Verdana" w:cs="Times New Roman"/>
          <w:i/>
          <w:iCs/>
          <w:color w:val="000000"/>
          <w:sz w:val="18"/>
          <w:szCs w:val="18"/>
        </w:rPr>
        <w:t>Counterstrike</w:t>
      </w:r>
      <w:proofErr w:type="spellEnd"/>
      <w:proofErr w:type="gramEnd"/>
      <w:r w:rsidRPr="00AC6283">
        <w:rPr>
          <w:rFonts w:ascii="Verdana" w:eastAsia="Times New Roman" w:hAnsi="Verdana" w:cs="Times New Roman"/>
          <w:color w:val="000000"/>
          <w:sz w:val="18"/>
          <w:szCs w:val="18"/>
        </w:rPr>
        <w:t xml:space="preserve">, are used. While cards have been released in </w:t>
      </w:r>
      <w:proofErr w:type="spellStart"/>
      <w:r w:rsidRPr="00AC6283">
        <w:rPr>
          <w:rFonts w:ascii="Verdana" w:eastAsia="Times New Roman" w:hAnsi="Verdana" w:cs="Times New Roman"/>
          <w:color w:val="000000"/>
          <w:sz w:val="18"/>
          <w:szCs w:val="18"/>
        </w:rPr>
        <w:t>the</w:t>
      </w:r>
      <w:r w:rsidRPr="00AC6283">
        <w:rPr>
          <w:rFonts w:ascii="Verdana" w:eastAsia="Times New Roman" w:hAnsi="Verdana" w:cs="Times New Roman"/>
          <w:i/>
          <w:iCs/>
          <w:color w:val="000000"/>
          <w:sz w:val="18"/>
          <w:szCs w:val="18"/>
        </w:rPr>
        <w:t>Mercenaries</w:t>
      </w:r>
      <w:proofErr w:type="spellEnd"/>
      <w:r w:rsidRPr="00AC6283">
        <w:rPr>
          <w:rFonts w:ascii="Verdana" w:eastAsia="Times New Roman" w:hAnsi="Verdana" w:cs="Times New Roman"/>
          <w:color w:val="000000"/>
          <w:sz w:val="18"/>
          <w:szCs w:val="18"/>
        </w:rPr>
        <w:t> and </w:t>
      </w:r>
      <w:r w:rsidRPr="00AC6283">
        <w:rPr>
          <w:rFonts w:ascii="Verdana" w:eastAsia="Times New Roman" w:hAnsi="Verdana" w:cs="Times New Roman"/>
          <w:i/>
          <w:iCs/>
          <w:color w:val="000000"/>
          <w:sz w:val="18"/>
          <w:szCs w:val="18"/>
        </w:rPr>
        <w:t>MechWarrior</w:t>
      </w:r>
      <w:r w:rsidRPr="00AC6283">
        <w:rPr>
          <w:rFonts w:ascii="Verdana" w:eastAsia="Times New Roman" w:hAnsi="Verdana" w:cs="Times New Roman"/>
          <w:color w:val="000000"/>
          <w:sz w:val="18"/>
          <w:szCs w:val="18"/>
        </w:rPr>
        <w:t> expansions that make it easier to handle this particular Evil Dasher deck, more recent Evil Dasher versions have also been improved with cards from the newer expansions.</w:t>
      </w:r>
    </w:p>
    <w:p w:rsidR="001311AB" w:rsidRPr="00AC6283" w:rsidRDefault="001311AB" w:rsidP="001311AB">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The Evil Dasher Deck</w:t>
      </w:r>
    </w:p>
    <w:p w:rsidR="001311AB" w:rsidRPr="00AC6283" w:rsidRDefault="001311AB" w:rsidP="001311AB">
      <w:pPr>
        <w:spacing w:after="0"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w:t>
      </w:r>
      <w:proofErr w:type="spellStart"/>
      <w:r w:rsidRPr="00AC6283">
        <w:rPr>
          <w:rFonts w:ascii="Verdana" w:eastAsia="Times New Roman" w:hAnsi="Verdana" w:cs="Times New Roman"/>
          <w:b/>
          <w:bCs/>
          <w:color w:val="000000"/>
          <w:sz w:val="18"/>
          <w:szCs w:val="18"/>
        </w:rPr>
        <w:t>Mechs</w:t>
      </w:r>
      <w:proofErr w:type="spellEnd"/>
      <w:r w:rsidRPr="00AC6283">
        <w:rPr>
          <w:rFonts w:ascii="Verdana" w:eastAsia="Times New Roman" w:hAnsi="Verdana" w:cs="Times New Roman"/>
          <w:b/>
          <w:bCs/>
          <w:color w:val="000000"/>
          <w:sz w:val="18"/>
          <w:szCs w:val="18"/>
        </w:rPr>
        <w:t xml:space="preserve"> (19)</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Dasher Prime</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Dasher D</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3 Dasher B</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Man o' War Prime</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Dragonfly A</w:t>
      </w:r>
    </w:p>
    <w:p w:rsidR="001311AB" w:rsidRPr="00AC6283" w:rsidRDefault="001311AB" w:rsidP="001311AB">
      <w:pPr>
        <w:spacing w:after="0"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Command Cards (17)</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Ferro-Fibrous Armor</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Extra Armor Plating</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5 Elite MechWarrior</w:t>
      </w:r>
    </w:p>
    <w:p w:rsidR="001311AB" w:rsidRPr="00AC6283" w:rsidRDefault="001311AB" w:rsidP="001311AB">
      <w:pPr>
        <w:spacing w:after="0"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Mission Cards (5)</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 Move to Partial Cover</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Pushing the Envelope</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Superior Navigation</w:t>
      </w:r>
    </w:p>
    <w:p w:rsidR="001311AB" w:rsidRPr="00AC6283" w:rsidRDefault="001311AB" w:rsidP="001311AB">
      <w:pPr>
        <w:spacing w:after="0"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Resource Cards (19)</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8 Assembly</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5 Munitions</w:t>
      </w:r>
    </w:p>
    <w:p w:rsidR="001311AB" w:rsidRPr="00AC6283" w:rsidRDefault="001311AB" w:rsidP="001311AB">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Tactics</w:t>
      </w:r>
    </w:p>
    <w:p w:rsidR="00B23004" w:rsidRDefault="001311AB">
      <w:bookmarkStart w:id="0" w:name="_GoBack"/>
      <w:bookmarkEnd w:id="0"/>
    </w:p>
    <w:sectPr w:rsidR="00B2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E"/>
    <w:rsid w:val="001311AB"/>
    <w:rsid w:val="002A6701"/>
    <w:rsid w:val="00386DBC"/>
    <w:rsid w:val="005B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F4F1-A8E5-46A3-B083-1280E17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Mooers, Isaac</dc:creator>
  <cp:keywords/>
  <dc:description/>
  <cp:lastModifiedBy>Mooers, Isaac</cp:lastModifiedBy>
  <cp:revision>2</cp:revision>
  <dcterms:created xsi:type="dcterms:W3CDTF">2017-05-31T19:03:00Z</dcterms:created>
  <dcterms:modified xsi:type="dcterms:W3CDTF">2017-05-31T19:03:00Z</dcterms:modified>
</cp:coreProperties>
</file>